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16" w:rsidRDefault="00AB5D7A">
      <w:pPr>
        <w:pStyle w:val="Body"/>
        <w:jc w:val="center"/>
      </w:pPr>
      <w:r>
        <w:rPr>
          <w:b/>
          <w:bCs/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146050</wp:posOffset>
            </wp:positionH>
            <wp:positionV relativeFrom="page">
              <wp:posOffset>0</wp:posOffset>
            </wp:positionV>
            <wp:extent cx="5943600" cy="140082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2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08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E11C16" w:rsidRDefault="00E11C16">
      <w:pPr>
        <w:pStyle w:val="Body"/>
        <w:jc w:val="center"/>
      </w:pPr>
    </w:p>
    <w:p w:rsidR="00E11C16" w:rsidRDefault="00E11C16">
      <w:pPr>
        <w:pStyle w:val="Body"/>
        <w:jc w:val="center"/>
      </w:pPr>
    </w:p>
    <w:p w:rsidR="00E11C16" w:rsidRDefault="007E5244">
      <w:pPr>
        <w:pStyle w:val="Body"/>
        <w:jc w:val="center"/>
      </w:pPr>
      <w:r>
        <w:rPr>
          <w:b/>
          <w:bCs/>
        </w:rPr>
        <w:t>Minutes</w:t>
      </w:r>
    </w:p>
    <w:p w:rsidR="00E11C16" w:rsidRDefault="00E11C16">
      <w:pPr>
        <w:pStyle w:val="Body"/>
        <w:jc w:val="center"/>
      </w:pPr>
    </w:p>
    <w:p w:rsidR="00E11C16" w:rsidRDefault="00AB5D7A">
      <w:pPr>
        <w:pStyle w:val="Body"/>
        <w:spacing w:line="480" w:lineRule="auto"/>
        <w:jc w:val="center"/>
      </w:pPr>
      <w:r>
        <w:rPr>
          <w:b/>
          <w:bCs/>
        </w:rPr>
        <w:t>Dec. 11, 2017</w:t>
      </w:r>
    </w:p>
    <w:p w:rsidR="00E11C16" w:rsidRDefault="00E11C16">
      <w:pPr>
        <w:pStyle w:val="Body"/>
        <w:spacing w:line="480" w:lineRule="auto"/>
        <w:jc w:val="center"/>
      </w:pPr>
    </w:p>
    <w:p w:rsidR="007E5244" w:rsidRDefault="007E5244">
      <w:pPr>
        <w:pStyle w:val="Body"/>
        <w:spacing w:line="480" w:lineRule="auto"/>
        <w:jc w:val="center"/>
      </w:pPr>
    </w:p>
    <w:p w:rsidR="007E5244" w:rsidRDefault="007E5244" w:rsidP="007E5244">
      <w:pPr>
        <w:pStyle w:val="ListParagraph"/>
        <w:numPr>
          <w:ilvl w:val="0"/>
          <w:numId w:val="4"/>
        </w:numPr>
      </w:pPr>
      <w:r>
        <w:t>Attendees:</w:t>
      </w:r>
    </w:p>
    <w:p w:rsidR="007E5244" w:rsidRDefault="007E5244" w:rsidP="007E5244">
      <w:pPr>
        <w:pStyle w:val="ListParagraph"/>
        <w:numPr>
          <w:ilvl w:val="1"/>
          <w:numId w:val="4"/>
        </w:numPr>
      </w:pPr>
      <w:r>
        <w:t>Jonathan</w:t>
      </w:r>
    </w:p>
    <w:p w:rsidR="007E5244" w:rsidRDefault="007E5244" w:rsidP="007E5244">
      <w:pPr>
        <w:pStyle w:val="ListParagraph"/>
        <w:numPr>
          <w:ilvl w:val="1"/>
          <w:numId w:val="4"/>
        </w:numPr>
      </w:pPr>
      <w:r>
        <w:t>Dan</w:t>
      </w:r>
    </w:p>
    <w:p w:rsidR="007E5244" w:rsidRDefault="007E5244" w:rsidP="007E5244">
      <w:pPr>
        <w:pStyle w:val="ListParagraph"/>
        <w:numPr>
          <w:ilvl w:val="1"/>
          <w:numId w:val="4"/>
        </w:numPr>
      </w:pPr>
      <w:r>
        <w:t>Ron</w:t>
      </w:r>
    </w:p>
    <w:p w:rsidR="007E5244" w:rsidRDefault="007E5244" w:rsidP="007E5244">
      <w:pPr>
        <w:pStyle w:val="ListParagraph"/>
        <w:numPr>
          <w:ilvl w:val="1"/>
          <w:numId w:val="4"/>
        </w:numPr>
      </w:pPr>
      <w:r>
        <w:t>Deb</w:t>
      </w:r>
    </w:p>
    <w:p w:rsidR="007E5244" w:rsidRDefault="007E5244" w:rsidP="007E5244">
      <w:pPr>
        <w:pStyle w:val="ListParagraph"/>
        <w:numPr>
          <w:ilvl w:val="1"/>
          <w:numId w:val="4"/>
        </w:numPr>
      </w:pPr>
      <w:r>
        <w:t>Jeff</w:t>
      </w:r>
    </w:p>
    <w:p w:rsidR="007E5244" w:rsidRDefault="007E5244" w:rsidP="007E5244">
      <w:pPr>
        <w:pStyle w:val="ListParagraph"/>
        <w:numPr>
          <w:ilvl w:val="1"/>
          <w:numId w:val="4"/>
        </w:numPr>
      </w:pPr>
      <w:r>
        <w:t>Dennis</w:t>
      </w:r>
    </w:p>
    <w:p w:rsidR="006E6575" w:rsidRDefault="006E6575" w:rsidP="007E5244">
      <w:pPr>
        <w:pStyle w:val="ListParagraph"/>
        <w:numPr>
          <w:ilvl w:val="1"/>
          <w:numId w:val="4"/>
        </w:numPr>
      </w:pPr>
      <w:r>
        <w:t>Harry</w:t>
      </w:r>
      <w:bookmarkStart w:id="0" w:name="_GoBack"/>
      <w:bookmarkEnd w:id="0"/>
    </w:p>
    <w:p w:rsidR="00E11C16" w:rsidRDefault="00AB5D7A" w:rsidP="007E5244">
      <w:pPr>
        <w:pStyle w:val="ListParagraph"/>
        <w:numPr>
          <w:ilvl w:val="0"/>
          <w:numId w:val="4"/>
        </w:numPr>
      </w:pPr>
      <w:r w:rsidRPr="007E5244">
        <w:t>Mission</w:t>
      </w:r>
    </w:p>
    <w:p w:rsidR="009A76BC" w:rsidRPr="007E5244" w:rsidRDefault="009A76BC" w:rsidP="009A76BC">
      <w:pPr>
        <w:pStyle w:val="ListParagraph"/>
        <w:numPr>
          <w:ilvl w:val="1"/>
          <w:numId w:val="4"/>
        </w:numPr>
      </w:pPr>
      <w:r>
        <w:t>Confirmed current wording is still solid</w:t>
      </w:r>
    </w:p>
    <w:p w:rsidR="00E11C16" w:rsidRDefault="00AB5D7A" w:rsidP="007E5244">
      <w:pPr>
        <w:pStyle w:val="ListParagraph"/>
        <w:numPr>
          <w:ilvl w:val="0"/>
          <w:numId w:val="4"/>
        </w:numPr>
      </w:pPr>
      <w:r w:rsidRPr="007E5244">
        <w:t>Monitoring town commissions</w:t>
      </w:r>
    </w:p>
    <w:p w:rsidR="007E5244" w:rsidRPr="007E5244" w:rsidRDefault="007E5244" w:rsidP="007E5244">
      <w:pPr>
        <w:pStyle w:val="ListParagraph"/>
        <w:numPr>
          <w:ilvl w:val="1"/>
          <w:numId w:val="4"/>
        </w:numPr>
      </w:pPr>
      <w:r>
        <w:t>Validated current assignments</w:t>
      </w:r>
    </w:p>
    <w:p w:rsidR="00E11C16" w:rsidRDefault="00AB5D7A" w:rsidP="007E5244">
      <w:pPr>
        <w:pStyle w:val="ListParagraph"/>
        <w:numPr>
          <w:ilvl w:val="0"/>
          <w:numId w:val="4"/>
        </w:numPr>
      </w:pPr>
      <w:r w:rsidRPr="007E5244">
        <w:t>Communications—Web page, e-mail, Facebook</w:t>
      </w:r>
    </w:p>
    <w:p w:rsidR="009A76BC" w:rsidRPr="007E5244" w:rsidRDefault="009A76BC" w:rsidP="009A76BC">
      <w:pPr>
        <w:pStyle w:val="ListParagraph"/>
        <w:numPr>
          <w:ilvl w:val="1"/>
          <w:numId w:val="4"/>
        </w:numPr>
      </w:pPr>
      <w:r>
        <w:t>No changes for now</w:t>
      </w:r>
    </w:p>
    <w:p w:rsidR="00E11C16" w:rsidRDefault="00AB5D7A" w:rsidP="007E5244">
      <w:pPr>
        <w:pStyle w:val="ListParagraph"/>
        <w:numPr>
          <w:ilvl w:val="0"/>
          <w:numId w:val="4"/>
        </w:numPr>
      </w:pPr>
      <w:r w:rsidRPr="007E5244">
        <w:t>Meetings—frequency, dates, time, incorporate speaker or speakers separately?</w:t>
      </w:r>
    </w:p>
    <w:p w:rsidR="009A76BC" w:rsidRDefault="009A76BC" w:rsidP="009A76BC">
      <w:pPr>
        <w:pStyle w:val="ListParagraph"/>
        <w:numPr>
          <w:ilvl w:val="1"/>
          <w:numId w:val="4"/>
        </w:numPr>
      </w:pPr>
      <w:r>
        <w:t>No changes to meeting cadence/frequency/timing</w:t>
      </w:r>
    </w:p>
    <w:p w:rsidR="009A76BC" w:rsidRPr="007E5244" w:rsidRDefault="009A76BC" w:rsidP="009A76BC">
      <w:pPr>
        <w:pStyle w:val="ListParagraph"/>
        <w:numPr>
          <w:ilvl w:val="1"/>
          <w:numId w:val="4"/>
        </w:numPr>
      </w:pPr>
      <w:r>
        <w:t>Dennis to look into a larger room</w:t>
      </w:r>
      <w:r w:rsidR="004F54AC">
        <w:t xml:space="preserve"> for next meeting to accommodate an audience for our speakers</w:t>
      </w:r>
    </w:p>
    <w:p w:rsidR="00E11C16" w:rsidRDefault="00AB5D7A" w:rsidP="007E5244">
      <w:pPr>
        <w:pStyle w:val="ListParagraph"/>
        <w:numPr>
          <w:ilvl w:val="0"/>
          <w:numId w:val="4"/>
        </w:numPr>
      </w:pPr>
      <w:r w:rsidRPr="007E5244">
        <w:t>Scavenger hunt recap—Dennis</w:t>
      </w:r>
    </w:p>
    <w:p w:rsidR="001742EA" w:rsidRPr="007E5244" w:rsidRDefault="001742EA" w:rsidP="001742EA">
      <w:pPr>
        <w:pStyle w:val="ListParagraph"/>
        <w:numPr>
          <w:ilvl w:val="1"/>
          <w:numId w:val="4"/>
        </w:numPr>
      </w:pPr>
      <w:r>
        <w:t>4</w:t>
      </w:r>
      <w:r w:rsidRPr="001742EA">
        <w:rPr>
          <w:vertAlign w:val="superscript"/>
        </w:rPr>
        <w:t>th</w:t>
      </w:r>
      <w:r>
        <w:t xml:space="preserve"> year of the event was a success, and we intend to hold year #5 next year</w:t>
      </w:r>
    </w:p>
    <w:p w:rsidR="00E11C16" w:rsidRDefault="00AB5D7A" w:rsidP="007E5244">
      <w:pPr>
        <w:pStyle w:val="ListParagraph"/>
        <w:numPr>
          <w:ilvl w:val="0"/>
          <w:numId w:val="4"/>
        </w:numPr>
      </w:pPr>
      <w:r w:rsidRPr="007E5244">
        <w:t>Bike Friendly Facilities—Dennis, Deb</w:t>
      </w:r>
    </w:p>
    <w:p w:rsidR="001742EA" w:rsidRPr="007E5244" w:rsidRDefault="00D9244A" w:rsidP="001742EA">
      <w:pPr>
        <w:pStyle w:val="ListParagraph"/>
        <w:numPr>
          <w:ilvl w:val="1"/>
          <w:numId w:val="4"/>
        </w:numPr>
      </w:pPr>
      <w:r>
        <w:t>Waiting to hear back from Anna</w:t>
      </w:r>
    </w:p>
    <w:p w:rsidR="00E11C16" w:rsidRDefault="00AB5D7A" w:rsidP="007E5244">
      <w:pPr>
        <w:pStyle w:val="ListParagraph"/>
        <w:numPr>
          <w:ilvl w:val="0"/>
          <w:numId w:val="4"/>
        </w:numPr>
      </w:pPr>
      <w:r w:rsidRPr="007E5244">
        <w:t>Cycling Without Age update—Ron, Jeff</w:t>
      </w:r>
    </w:p>
    <w:p w:rsidR="00D9244A" w:rsidRDefault="00D9244A" w:rsidP="00D9244A">
      <w:pPr>
        <w:pStyle w:val="ListParagraph"/>
        <w:numPr>
          <w:ilvl w:val="1"/>
          <w:numId w:val="4"/>
        </w:numPr>
      </w:pPr>
      <w:r>
        <w:t>Making inroads with the Hearth with help from the Kiwanis Club</w:t>
      </w:r>
    </w:p>
    <w:p w:rsidR="00CF73D8" w:rsidRPr="007E5244" w:rsidRDefault="00CF73D8" w:rsidP="00D9244A">
      <w:pPr>
        <w:pStyle w:val="ListParagraph"/>
        <w:numPr>
          <w:ilvl w:val="1"/>
          <w:numId w:val="4"/>
        </w:numPr>
      </w:pPr>
      <w:r>
        <w:t>Still many questions to answer, but definitely heading in the right direction</w:t>
      </w:r>
    </w:p>
    <w:p w:rsidR="00E11C16" w:rsidRDefault="00AB5D7A" w:rsidP="007E5244">
      <w:pPr>
        <w:pStyle w:val="ListParagraph"/>
        <w:numPr>
          <w:ilvl w:val="0"/>
          <w:numId w:val="4"/>
        </w:numPr>
      </w:pPr>
      <w:r w:rsidRPr="007E5244">
        <w:t>Bike Advisory Group update</w:t>
      </w:r>
    </w:p>
    <w:p w:rsidR="00CF73D8" w:rsidRPr="007E5244" w:rsidRDefault="00CF73D8" w:rsidP="00CF73D8">
      <w:pPr>
        <w:pStyle w:val="ListParagraph"/>
        <w:numPr>
          <w:ilvl w:val="1"/>
          <w:numId w:val="4"/>
        </w:numPr>
      </w:pPr>
      <w:r>
        <w:t xml:space="preserve">Promising signs from the school system on plans to invest more in bicycle education in physical education program </w:t>
      </w:r>
    </w:p>
    <w:p w:rsidR="00E11C16" w:rsidRPr="007E5244" w:rsidRDefault="00AB5D7A" w:rsidP="007E5244">
      <w:pPr>
        <w:pStyle w:val="ListParagraph"/>
        <w:numPr>
          <w:ilvl w:val="0"/>
          <w:numId w:val="4"/>
        </w:numPr>
      </w:pPr>
      <w:r w:rsidRPr="007E5244">
        <w:t>Portland Air Line Trail</w:t>
      </w:r>
    </w:p>
    <w:p w:rsidR="00E11C16" w:rsidRDefault="00AB5D7A" w:rsidP="007E5244">
      <w:pPr>
        <w:pStyle w:val="ListParagraph"/>
        <w:numPr>
          <w:ilvl w:val="0"/>
          <w:numId w:val="4"/>
        </w:numPr>
      </w:pPr>
      <w:r w:rsidRPr="007E5244">
        <w:t>Safety—pedestrians and cyclists—What can we do to improve?</w:t>
      </w:r>
    </w:p>
    <w:p w:rsidR="00215D02" w:rsidRPr="007E5244" w:rsidRDefault="00215D02" w:rsidP="00215D02">
      <w:pPr>
        <w:pStyle w:val="ListParagraph"/>
        <w:numPr>
          <w:ilvl w:val="1"/>
          <w:numId w:val="4"/>
        </w:numPr>
      </w:pPr>
      <w:r>
        <w:t>Will discuss at next meeting</w:t>
      </w:r>
    </w:p>
    <w:p w:rsidR="00E11C16" w:rsidRPr="007E5244" w:rsidRDefault="00AB5D7A" w:rsidP="007E5244">
      <w:pPr>
        <w:pStyle w:val="ListParagraph"/>
        <w:numPr>
          <w:ilvl w:val="0"/>
          <w:numId w:val="4"/>
        </w:numPr>
      </w:pPr>
      <w:r w:rsidRPr="007E5244">
        <w:t>Treasurer’s report—Ron</w:t>
      </w:r>
    </w:p>
    <w:sectPr w:rsidR="00E11C16" w:rsidRPr="007E5244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82A" w:rsidRDefault="00E2482A">
      <w:r>
        <w:separator/>
      </w:r>
    </w:p>
  </w:endnote>
  <w:endnote w:type="continuationSeparator" w:id="0">
    <w:p w:rsidR="00E2482A" w:rsidRDefault="00E2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16" w:rsidRDefault="00E11C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82A" w:rsidRDefault="00E2482A">
      <w:r>
        <w:separator/>
      </w:r>
    </w:p>
  </w:footnote>
  <w:footnote w:type="continuationSeparator" w:id="0">
    <w:p w:rsidR="00E2482A" w:rsidRDefault="00E24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C16" w:rsidRDefault="00E11C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136C3"/>
    <w:multiLevelType w:val="hybridMultilevel"/>
    <w:tmpl w:val="655A9800"/>
    <w:numStyleLink w:val="Harvard"/>
  </w:abstractNum>
  <w:abstractNum w:abstractNumId="1" w15:restartNumberingAfterBreak="0">
    <w:nsid w:val="50191B89"/>
    <w:multiLevelType w:val="hybridMultilevel"/>
    <w:tmpl w:val="042E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91ECF"/>
    <w:multiLevelType w:val="hybridMultilevel"/>
    <w:tmpl w:val="655A9800"/>
    <w:styleLink w:val="Harvard"/>
    <w:lvl w:ilvl="0" w:tplc="B680BCC8">
      <w:start w:val="1"/>
      <w:numFmt w:val="upperRoman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4F10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6C290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5C53A4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1E31A2">
      <w:start w:val="1"/>
      <w:numFmt w:val="decimal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542B1A">
      <w:start w:val="1"/>
      <w:numFmt w:val="lowerLetter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C96A4">
      <w:start w:val="1"/>
      <w:numFmt w:val="lowerRoman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924652">
      <w:start w:val="1"/>
      <w:numFmt w:val="decimal"/>
      <w:lvlText w:val="(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96B74A">
      <w:start w:val="1"/>
      <w:numFmt w:val="lowerLetter"/>
      <w:lvlText w:val="(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3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16"/>
    <w:rsid w:val="001742EA"/>
    <w:rsid w:val="00215D02"/>
    <w:rsid w:val="004F54AC"/>
    <w:rsid w:val="006E6575"/>
    <w:rsid w:val="007E5244"/>
    <w:rsid w:val="009A76BC"/>
    <w:rsid w:val="00AB5D7A"/>
    <w:rsid w:val="00CF73D8"/>
    <w:rsid w:val="00D9244A"/>
    <w:rsid w:val="00E11C16"/>
    <w:rsid w:val="00E2482A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6A5B70-B491-4B77-8923-4F4F862B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Harvard">
    <w:name w:val="Harvar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E5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EMC Corporation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Desmarais, Dennis</dc:creator>
  <cp:lastModifiedBy>Desmarais, Dennis</cp:lastModifiedBy>
  <cp:revision>4</cp:revision>
  <dcterms:created xsi:type="dcterms:W3CDTF">2017-12-12T01:29:00Z</dcterms:created>
  <dcterms:modified xsi:type="dcterms:W3CDTF">2017-12-13T23:50:00Z</dcterms:modified>
</cp:coreProperties>
</file>